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FA" w:rsidRDefault="00AE1AFA">
      <w:bookmarkStart w:id="0" w:name="_GoBack"/>
      <w:bookmarkEnd w:id="0"/>
    </w:p>
    <w:p w:rsidR="00FE3F0A" w:rsidRPr="00D834E8" w:rsidRDefault="00AE1AFA" w:rsidP="00D81939">
      <w:pPr>
        <w:jc w:val="center"/>
        <w:rPr>
          <w:b/>
          <w:sz w:val="24"/>
          <w:szCs w:val="24"/>
        </w:rPr>
      </w:pPr>
      <w:r w:rsidRPr="00D834E8">
        <w:rPr>
          <w:b/>
          <w:sz w:val="24"/>
          <w:szCs w:val="24"/>
        </w:rPr>
        <w:t xml:space="preserve">Niet geluisterd </w:t>
      </w:r>
      <w:r w:rsidR="00D81939" w:rsidRPr="00D834E8">
        <w:rPr>
          <w:b/>
          <w:sz w:val="24"/>
          <w:szCs w:val="24"/>
        </w:rPr>
        <w:t>– wel ge</w:t>
      </w:r>
      <w:r w:rsidR="006D65BD">
        <w:rPr>
          <w:b/>
          <w:sz w:val="24"/>
          <w:szCs w:val="24"/>
        </w:rPr>
        <w:t>k</w:t>
      </w:r>
      <w:r w:rsidR="00D81939" w:rsidRPr="00D834E8">
        <w:rPr>
          <w:b/>
          <w:sz w:val="24"/>
          <w:szCs w:val="24"/>
        </w:rPr>
        <w:t>luisterd</w:t>
      </w:r>
      <w:r w:rsidR="006D65BD">
        <w:rPr>
          <w:b/>
          <w:sz w:val="24"/>
          <w:szCs w:val="24"/>
        </w:rPr>
        <w:t>?</w:t>
      </w:r>
    </w:p>
    <w:p w:rsidR="00AE1AFA" w:rsidRDefault="00AE1AFA">
      <w:r>
        <w:t>Ve</w:t>
      </w:r>
      <w:r w:rsidR="00D834E8">
        <w:t>e</w:t>
      </w:r>
      <w:r>
        <w:t xml:space="preserve">l </w:t>
      </w:r>
      <w:r w:rsidR="004C0FBF">
        <w:t>Nederlanders</w:t>
      </w:r>
      <w:r>
        <w:t xml:space="preserve"> betalen per jaar hoge prijzen voor hun </w:t>
      </w:r>
      <w:r w:rsidR="004C0FBF">
        <w:t>ziektekostenverzekering</w:t>
      </w:r>
      <w:r>
        <w:t xml:space="preserve"> en, als ze  pech hebben, nog eens</w:t>
      </w:r>
      <w:r w:rsidR="006D65BD">
        <w:t xml:space="preserve"> een </w:t>
      </w:r>
      <w:r w:rsidR="004C0FBF">
        <w:t>hoge som</w:t>
      </w:r>
      <w:r>
        <w:t xml:space="preserve"> aan eigen </w:t>
      </w:r>
      <w:r w:rsidR="004C0FBF">
        <w:t xml:space="preserve"> risico of bijdragen</w:t>
      </w:r>
      <w:r>
        <w:t xml:space="preserve">.  Voor wat, hoort </w:t>
      </w:r>
      <w:r w:rsidR="004C0FBF">
        <w:t>wat</w:t>
      </w:r>
      <w:r>
        <w:t>, zou je zeggen, maar dat is niet het geval.</w:t>
      </w:r>
    </w:p>
    <w:p w:rsidR="00AE1AFA" w:rsidRDefault="00AE1AFA">
      <w:r>
        <w:t xml:space="preserve">In tegenstelling tot </w:t>
      </w:r>
      <w:r w:rsidR="004C0FBF">
        <w:t>vroeger</w:t>
      </w:r>
      <w:r>
        <w:t xml:space="preserve"> is de persoonlijke inbreng van de cliënt of patiënt </w:t>
      </w:r>
      <w:r w:rsidR="004C0FBF">
        <w:t>verwaarloosbaar</w:t>
      </w:r>
      <w:r>
        <w:t xml:space="preserve"> geworden. Nu wil ik gene democratiseringsverhaal opdissen, maar ik </w:t>
      </w:r>
      <w:r w:rsidR="004C0FBF">
        <w:t>ben</w:t>
      </w:r>
      <w:r>
        <w:t xml:space="preserve"> erop uit te stellen en te bewijzen dat de gezondheidszorg </w:t>
      </w:r>
      <w:r w:rsidR="004C0FBF">
        <w:t>juist door</w:t>
      </w:r>
      <w:r>
        <w:t xml:space="preserve"> het ontbreken van de persoonlijke component veel slechter en onnodig duur is geworden.</w:t>
      </w:r>
    </w:p>
    <w:p w:rsidR="00AE1AFA" w:rsidRDefault="00AE1AFA">
      <w:r>
        <w:t xml:space="preserve">Laten we beginnen bij het Innovatie=instituut in de </w:t>
      </w:r>
      <w:r w:rsidR="004C0FBF">
        <w:t>gezondheidszorg</w:t>
      </w:r>
      <w:r>
        <w:t xml:space="preserve">:; het </w:t>
      </w:r>
      <w:r w:rsidR="004C0FBF">
        <w:t>Zorginstituut</w:t>
      </w:r>
      <w:r>
        <w:t xml:space="preserve"> Nederland. Dit instituut doet goed werk. Het “Zorg Magazine” </w:t>
      </w:r>
      <w:r w:rsidR="004C0FBF">
        <w:t>staat</w:t>
      </w:r>
      <w:r>
        <w:t xml:space="preserve"> bol van misstanden , veelal veroorzaakt doordat er niet geluisterd en opgepikt wordt.  Het simpelste voorbeeld </w:t>
      </w:r>
      <w:r w:rsidR="004C0FBF">
        <w:t>daarvan</w:t>
      </w:r>
      <w:r>
        <w:t xml:space="preserve"> is de te overhaaste invoering van de overheveling van de thuiszorg  </w:t>
      </w:r>
      <w:r w:rsidR="004C0FBF">
        <w:t>naar</w:t>
      </w:r>
      <w:r>
        <w:t xml:space="preserve"> de gemeenten. Of de uitbetaling van het </w:t>
      </w:r>
      <w:r w:rsidR="004C0FBF">
        <w:t>Persoonsgebonden</w:t>
      </w:r>
      <w:r>
        <w:t xml:space="preserve"> Budget (PGB) </w:t>
      </w:r>
      <w:r w:rsidR="004C0FBF">
        <w:t>via</w:t>
      </w:r>
      <w:r>
        <w:t xml:space="preserve"> de Sociale </w:t>
      </w:r>
      <w:r w:rsidR="004C0FBF">
        <w:t>Verzekeringsbank</w:t>
      </w:r>
      <w:r>
        <w:t xml:space="preserve">. Veel ellende is dan nog te verklaren als </w:t>
      </w:r>
      <w:r w:rsidR="004C0FBF">
        <w:t>kinderziektes</w:t>
      </w:r>
      <w:r>
        <w:t xml:space="preserve"> van een niet goed doordacht nieuw systeem. Op den duur zou dat </w:t>
      </w:r>
      <w:r w:rsidR="004C0FBF">
        <w:t>allemaal</w:t>
      </w:r>
      <w:r>
        <w:t xml:space="preserve"> goed moeten komen.</w:t>
      </w:r>
    </w:p>
    <w:p w:rsidR="00AE1AFA" w:rsidRDefault="00AE1AFA">
      <w:r>
        <w:t xml:space="preserve">Maar het echte kwaad schuilt elders  en zit in de manier waarop professionals zich soms gedragen. </w:t>
      </w:r>
      <w:r w:rsidR="002A53B1">
        <w:t xml:space="preserve"> Daarbij geldt: ”hoe hoger opgeleid, des te slechter in de verbinding met de patiënt.” We </w:t>
      </w:r>
      <w:r w:rsidR="004C0FBF">
        <w:t>hadden</w:t>
      </w:r>
      <w:r w:rsidR="002A53B1">
        <w:t xml:space="preserve"> al jaren last van de zuster-met-papier-en-potlood – ja natuurlijk moet je je kunnen verantwoorden, dat wordt niet </w:t>
      </w:r>
      <w:r w:rsidR="004C0FBF">
        <w:t>ontkend</w:t>
      </w:r>
      <w:r w:rsidR="002A53B1">
        <w:t xml:space="preserve">. </w:t>
      </w:r>
      <w:r w:rsidR="004C0FBF">
        <w:t xml:space="preserve">Maar ik doel op de groei van wat men vroeger het witte-boorden-proletariaat noemde onder de verpleegkundigen. </w:t>
      </w:r>
      <w:r w:rsidR="002A53B1">
        <w:t>Geen poep oprui</w:t>
      </w:r>
      <w:r w:rsidR="006D65BD">
        <w:t>m</w:t>
      </w:r>
      <w:r w:rsidR="002A53B1">
        <w:t xml:space="preserve">en of </w:t>
      </w:r>
      <w:r w:rsidR="004C0FBF">
        <w:t>billen</w:t>
      </w:r>
      <w:r w:rsidR="002A53B1">
        <w:t xml:space="preserve"> wassen, maar op papier (of </w:t>
      </w:r>
      <w:r w:rsidR="004C0FBF">
        <w:t>computer</w:t>
      </w:r>
      <w:r w:rsidR="0012221D">
        <w:t>) noteren: d</w:t>
      </w:r>
      <w:r w:rsidR="00266E4E">
        <w:t xml:space="preserve">e veel gesmade bureaucratisering, die niet van bovenaf komt maar door de </w:t>
      </w:r>
      <w:r w:rsidR="004C0FBF">
        <w:t>beroepsbeoefenaar</w:t>
      </w:r>
      <w:r w:rsidR="0012221D">
        <w:t xml:space="preserve"> vaak</w:t>
      </w:r>
      <w:r w:rsidR="00266E4E">
        <w:t xml:space="preserve"> </w:t>
      </w:r>
      <w:r w:rsidR="004C0FBF">
        <w:t>zelf wordt</w:t>
      </w:r>
      <w:r w:rsidR="00266E4E">
        <w:t xml:space="preserve"> </w:t>
      </w:r>
      <w:r w:rsidR="004C0FBF">
        <w:t>gecultiveerd</w:t>
      </w:r>
      <w:r w:rsidR="00266E4E">
        <w:t>. Omdat het</w:t>
      </w:r>
      <w:r w:rsidR="006D65BD">
        <w:t xml:space="preserve"> een </w:t>
      </w:r>
      <w:r w:rsidR="00266E4E">
        <w:t xml:space="preserve">hogere status </w:t>
      </w:r>
      <w:r w:rsidR="004C0FBF">
        <w:t>geeft</w:t>
      </w:r>
      <w:r w:rsidR="00266E4E">
        <w:t xml:space="preserve"> en beter betaalt.</w:t>
      </w:r>
    </w:p>
    <w:p w:rsidR="00266E4E" w:rsidRDefault="00266E4E">
      <w:r>
        <w:t xml:space="preserve">Dit alles is nog kinderspel vergeleken bij wat zich voltrekt bij het </w:t>
      </w:r>
      <w:r w:rsidR="004C0FBF">
        <w:t>medisch</w:t>
      </w:r>
      <w:r>
        <w:t xml:space="preserve">-specialistendom-dom. Hun hart is opgebouwd met protocollen. Daarin worden door de beroepsgeroep gemiddelden aangenomen, waaraan men zich </w:t>
      </w:r>
      <w:r w:rsidR="004C0FBF">
        <w:t>moet</w:t>
      </w:r>
      <w:r>
        <w:t xml:space="preserve"> houden op straffe van kritiek door collega’s, niet te beantwoorden claims van patiënten, de inspectie, en op z’n ergst </w:t>
      </w:r>
      <w:r w:rsidR="004C0FBF">
        <w:t>uitsluiting</w:t>
      </w:r>
      <w:r>
        <w:t xml:space="preserve"> van het BIG-register.</w:t>
      </w:r>
    </w:p>
    <w:p w:rsidR="00266E4E" w:rsidRDefault="00266E4E">
      <w:r>
        <w:t xml:space="preserve">Een simpel </w:t>
      </w:r>
      <w:r w:rsidR="004C0FBF">
        <w:t>voorbeeld</w:t>
      </w:r>
      <w:r>
        <w:t xml:space="preserve"> uit de </w:t>
      </w:r>
      <w:r w:rsidR="004C0FBF">
        <w:t>praktijk</w:t>
      </w:r>
      <w:r>
        <w:t xml:space="preserve">. De door de protocollen </w:t>
      </w:r>
      <w:r w:rsidR="004C0FBF">
        <w:t>voorgeschreven</w:t>
      </w:r>
      <w:r>
        <w:t xml:space="preserve"> doses geneesmiddelen, zijn standaard </w:t>
      </w:r>
      <w:r w:rsidR="004C0FBF">
        <w:t>uitgerekend</w:t>
      </w:r>
      <w:r>
        <w:t xml:space="preserve"> op de </w:t>
      </w:r>
      <w:r w:rsidR="004C0FBF">
        <w:t>gemiddelde</w:t>
      </w:r>
      <w:r>
        <w:t xml:space="preserve"> mens, de </w:t>
      </w:r>
      <w:r w:rsidR="004C0FBF">
        <w:t>gemiddelde patiënt</w:t>
      </w:r>
      <w:r>
        <w:t>. Maar die heeft ook</w:t>
      </w:r>
      <w:r w:rsidR="006D65BD">
        <w:t xml:space="preserve"> een </w:t>
      </w:r>
      <w:r>
        <w:t xml:space="preserve">bepaalde </w:t>
      </w:r>
      <w:r w:rsidR="004C0FBF">
        <w:t>gemiddelde</w:t>
      </w:r>
      <w:r>
        <w:t xml:space="preserve"> lengte en gewicht. In mijn adviespraktijk hoor ik niet anders dan klachten van kleine mensen met</w:t>
      </w:r>
      <w:r w:rsidR="000A4F6E">
        <w:t xml:space="preserve"> een </w:t>
      </w:r>
      <w:r w:rsidR="004C0FBF">
        <w:t>half</w:t>
      </w:r>
      <w:r w:rsidR="000A4F6E">
        <w:t xml:space="preserve"> gewicht die de grote-</w:t>
      </w:r>
      <w:r>
        <w:t>mensen-portie aan vergif te verwerken krijgen.</w:t>
      </w:r>
    </w:p>
    <w:p w:rsidR="0066578D" w:rsidRDefault="0066578D">
      <w:r>
        <w:t xml:space="preserve">Een paar keer ben ik met een medisch-specialist </w:t>
      </w:r>
      <w:r w:rsidR="004C0FBF">
        <w:t>dieper</w:t>
      </w:r>
      <w:r>
        <w:t xml:space="preserve"> ingegaan op casussen waarbij volgens ieder weldenkend burger een halve dosis ruim voldoende moet zijn. Maar nee hoor. Meneer, dit zijn de standaards. Wetenschappelijk bewezen. Ik heb beloofd mijn </w:t>
      </w:r>
      <w:r w:rsidR="004C0FBF">
        <w:t>beroepsgroep</w:t>
      </w:r>
      <w:r>
        <w:t xml:space="preserve"> loyaal te dienen en ik handel  en adviseer uitsluitend vanuit die </w:t>
      </w:r>
      <w:r w:rsidR="004C0FBF">
        <w:t>hoedanigheid</w:t>
      </w:r>
      <w:r>
        <w:t xml:space="preserve">. Is de patiënt anders? </w:t>
      </w:r>
      <w:r w:rsidR="004C0FBF">
        <w:t>Daar</w:t>
      </w:r>
      <w:r>
        <w:t xml:space="preserve"> kan ik niets mee; </w:t>
      </w:r>
      <w:r w:rsidR="004C0FBF">
        <w:t>daar</w:t>
      </w:r>
      <w:r>
        <w:t xml:space="preserve"> ben ik </w:t>
      </w:r>
      <w:r w:rsidR="004C0FBF">
        <w:t>niet</w:t>
      </w:r>
      <w:r>
        <w:t xml:space="preserve"> voor.” </w:t>
      </w:r>
      <w:r w:rsidR="004C0FBF">
        <w:t>Natuurlijk</w:t>
      </w:r>
      <w:r>
        <w:t xml:space="preserve"> wil men afwijken als er zeer sterke bewijsbare </w:t>
      </w:r>
      <w:r w:rsidR="004C0FBF">
        <w:t>contra-indicaties</w:t>
      </w:r>
      <w:r>
        <w:t xml:space="preserve"> zijn, maar dat zijn hoge uitzonderingen.</w:t>
      </w:r>
    </w:p>
    <w:p w:rsidR="0066578D" w:rsidRDefault="0066578D">
      <w:r>
        <w:lastRenderedPageBreak/>
        <w:t xml:space="preserve">Veel </w:t>
      </w:r>
      <w:r w:rsidR="004C0FBF">
        <w:t>behandelingen</w:t>
      </w:r>
      <w:r>
        <w:t xml:space="preserve"> zeilen door een nauwe waterweg, </w:t>
      </w:r>
      <w:r w:rsidR="004C0FBF">
        <w:t>tussen</w:t>
      </w:r>
      <w:r>
        <w:t xml:space="preserve"> enerzijds de </w:t>
      </w:r>
      <w:r w:rsidR="004C0FBF">
        <w:t>Scylla</w:t>
      </w:r>
      <w:r>
        <w:t xml:space="preserve"> en </w:t>
      </w:r>
      <w:r w:rsidR="004C0FBF">
        <w:t>anderzijds</w:t>
      </w:r>
      <w:r>
        <w:t xml:space="preserve"> de </w:t>
      </w:r>
      <w:r w:rsidR="004C0FBF">
        <w:t>Charibdis</w:t>
      </w:r>
      <w:r>
        <w:t xml:space="preserve">.  </w:t>
      </w:r>
      <w:r w:rsidR="004C0FBF">
        <w:t xml:space="preserve">Bij voorbeeld: een patiënte met een herseninfarct. Deze moet bloedverdunners of antistollingsmiddelen slikken, met het gevaar dat hij in plaats van een infarct, een hersenbloeding krijgt. </w:t>
      </w:r>
      <w:r>
        <w:t xml:space="preserve">Mijn eigen tweelingbroer is hieraan ten onder gegaan.  </w:t>
      </w:r>
      <w:r w:rsidR="004C0FBF">
        <w:t xml:space="preserve">Als de patiënt dan op de gevaren van bloedingen wijst, schroomt  men niet om  oneigenlijke druk uit te oefenen, een soort chantage. </w:t>
      </w:r>
      <w:r>
        <w:t xml:space="preserve">“Mevrouw, wat wilt u? </w:t>
      </w:r>
      <w:r w:rsidR="004C0FBF">
        <w:t>Liever</w:t>
      </w:r>
      <w:r>
        <w:t xml:space="preserve"> in e</w:t>
      </w:r>
      <w:r w:rsidR="006D65BD">
        <w:t>e</w:t>
      </w:r>
      <w:r>
        <w:t>n rolstoel terechtkomen?”</w:t>
      </w:r>
      <w:r w:rsidR="00B455C9">
        <w:t xml:space="preserve"> – Ja, natuurlijk moet je patiënt wijzen  op de gevolgen van keuzes, maar dan moeten </w:t>
      </w:r>
      <w:r w:rsidR="004C0FBF">
        <w:t>meerdere</w:t>
      </w:r>
      <w:r w:rsidR="00B455C9">
        <w:t xml:space="preserve"> alternatieven </w:t>
      </w:r>
      <w:r w:rsidR="004C0FBF">
        <w:t>besproken</w:t>
      </w:r>
      <w:r w:rsidR="00B455C9">
        <w:t xml:space="preserve">  en </w:t>
      </w:r>
      <w:r w:rsidR="004C0FBF">
        <w:t>door geëxerceerd</w:t>
      </w:r>
      <w:r w:rsidR="00B455C9">
        <w:t xml:space="preserve"> kunnen worden, zonder dat er vanuit de protocolvisie druk wordt uitgeoefend. “Meneer, u bent echt</w:t>
      </w:r>
      <w:r w:rsidR="006D65BD">
        <w:t xml:space="preserve"> een </w:t>
      </w:r>
      <w:r w:rsidR="00B455C9">
        <w:t xml:space="preserve">typische </w:t>
      </w:r>
      <w:r w:rsidR="004C0FBF">
        <w:t>patiënt</w:t>
      </w:r>
      <w:r w:rsidR="00B455C9">
        <w:t xml:space="preserve"> die </w:t>
      </w:r>
      <w:r w:rsidR="004C0FBF">
        <w:t>geschikt</w:t>
      </w:r>
      <w:r w:rsidR="00B455C9">
        <w:t xml:space="preserve"> is voor de trombosedienst”. </w:t>
      </w:r>
    </w:p>
    <w:p w:rsidR="008F59F0" w:rsidRDefault="008F59F0">
      <w:r>
        <w:t>Om kor</w:t>
      </w:r>
      <w:r w:rsidR="001255EE">
        <w:t>t</w:t>
      </w:r>
      <w:r>
        <w:t xml:space="preserve"> te gaan: de curatieve gezondheidszorg is opgebouwd uit een  </w:t>
      </w:r>
      <w:r w:rsidR="004C0FBF">
        <w:t>conglomeraat</w:t>
      </w:r>
      <w:r>
        <w:t xml:space="preserve"> van </w:t>
      </w:r>
      <w:r w:rsidR="004C0FBF">
        <w:t>hulpverleners</w:t>
      </w:r>
      <w:r>
        <w:t xml:space="preserve"> </w:t>
      </w:r>
      <w:r w:rsidR="004C0FBF">
        <w:t>waarbij</w:t>
      </w:r>
      <w:r>
        <w:t xml:space="preserve"> de medisch specialisten bovenaan de pikorde staan. Huisartsen en apothekers  willen </w:t>
      </w:r>
      <w:r w:rsidR="004C0FBF">
        <w:t>daarvan</w:t>
      </w:r>
      <w:r>
        <w:t xml:space="preserve"> liever niet afwijken, of verwijzen het probleem meteen terug </w:t>
      </w:r>
      <w:r w:rsidR="004C0FBF">
        <w:t>naar</w:t>
      </w:r>
      <w:r>
        <w:t xml:space="preserve"> de specialist. </w:t>
      </w:r>
    </w:p>
    <w:p w:rsidR="008F59F0" w:rsidRDefault="008F59F0">
      <w:r>
        <w:t xml:space="preserve">Ik ga bij dit </w:t>
      </w:r>
      <w:r w:rsidR="004C0FBF">
        <w:t>alles</w:t>
      </w:r>
      <w:r>
        <w:t xml:space="preserve"> nog maar voorbij aan de mogelijke invloed die de </w:t>
      </w:r>
      <w:r w:rsidR="004C0FBF">
        <w:t>farmaceutische</w:t>
      </w:r>
      <w:r>
        <w:t xml:space="preserve"> </w:t>
      </w:r>
      <w:r w:rsidR="004C0FBF">
        <w:t>industrie op</w:t>
      </w:r>
      <w:r>
        <w:t xml:space="preserve"> </w:t>
      </w:r>
      <w:r w:rsidR="001255EE">
        <w:t xml:space="preserve">de </w:t>
      </w:r>
      <w:r w:rsidR="004C0FBF">
        <w:t>protocollen</w:t>
      </w:r>
      <w:r w:rsidR="001255EE">
        <w:t xml:space="preserve"> uitoefent, van welke druk ik sterke onderbuikgevoelens heb zonder die invloed te kunnen bewijzen. Misschien staan er nog </w:t>
      </w:r>
      <w:r w:rsidR="004C0FBF">
        <w:t>krachtiger</w:t>
      </w:r>
      <w:r w:rsidR="001255EE">
        <w:t xml:space="preserve"> innovatoren op dan ik ben, en kan het hele systeem aan de kak gesteld worden als “morbide”:  door en door ziek. Maar dan op</w:t>
      </w:r>
      <w:r w:rsidR="006D65BD">
        <w:t xml:space="preserve"> een </w:t>
      </w:r>
      <w:r w:rsidR="001255EE">
        <w:t xml:space="preserve">manier dat het merendeel van de </w:t>
      </w:r>
      <w:r w:rsidR="004C0FBF">
        <w:t>Nederlanders</w:t>
      </w:r>
      <w:r w:rsidR="001255EE">
        <w:t xml:space="preserve"> dat </w:t>
      </w:r>
      <w:r w:rsidR="004C0FBF">
        <w:t>beaamt</w:t>
      </w:r>
      <w:r w:rsidR="001255EE">
        <w:t xml:space="preserve"> wat weer gevolg heeft voor de politieke opstelling. Ik geef echter bij </w:t>
      </w:r>
      <w:r w:rsidR="004C0FBF">
        <w:t>voorbaat</w:t>
      </w:r>
      <w:r w:rsidR="001255EE">
        <w:t xml:space="preserve"> toe dat het een </w:t>
      </w:r>
      <w:r w:rsidR="004C0FBF">
        <w:t>Hell</w:t>
      </w:r>
      <w:r w:rsidR="001255EE">
        <w:t xml:space="preserve"> of a job is, deze machinerie, die opgebouwd is uit vierkante protocol-cellen, omver te werpen. </w:t>
      </w:r>
    </w:p>
    <w:p w:rsidR="001255EE" w:rsidRPr="00D834E8" w:rsidRDefault="004C0FBF">
      <w:pPr>
        <w:rPr>
          <w:b/>
          <w:sz w:val="24"/>
          <w:szCs w:val="24"/>
        </w:rPr>
      </w:pPr>
      <w:r w:rsidRPr="00D834E8">
        <w:rPr>
          <w:b/>
          <w:sz w:val="24"/>
          <w:szCs w:val="24"/>
        </w:rPr>
        <w:t>Alternatief</w:t>
      </w:r>
    </w:p>
    <w:p w:rsidR="001255EE" w:rsidRDefault="001255EE">
      <w:r>
        <w:t xml:space="preserve">Natuurlijk miert er een alternatief geformuleerd worden, anders heeft kritiek geen zin. </w:t>
      </w:r>
      <w:r w:rsidR="00D834E8">
        <w:t xml:space="preserve">Dit alternatief staat ook in het Magazine van het Zorginstituut Nederland. </w:t>
      </w:r>
      <w:r>
        <w:t xml:space="preserve">Ik doel op de </w:t>
      </w:r>
      <w:r w:rsidR="00D834E8">
        <w:t>commissie</w:t>
      </w:r>
      <w:r>
        <w:t xml:space="preserve"> “</w:t>
      </w:r>
      <w:r w:rsidR="00D834E8">
        <w:t>Naar</w:t>
      </w:r>
      <w:r>
        <w:t xml:space="preserve"> nieuwe zorgberoepen en – opleidingen”.  Gezond is niet de </w:t>
      </w:r>
      <w:r w:rsidR="00D834E8">
        <w:t>afwezigheid</w:t>
      </w:r>
      <w:r>
        <w:t xml:space="preserve"> van ziekte. </w:t>
      </w:r>
      <w:r w:rsidR="00D834E8">
        <w:t>Gezond zijn</w:t>
      </w:r>
      <w:r>
        <w:t xml:space="preserve"> betekent vooral dat je kunt functioneren. </w:t>
      </w:r>
      <w:r w:rsidR="00D834E8">
        <w:t>“De gezondheidszorg is in de toekomst gericht op het bevorderen en herstellen van zelfstandig functi</w:t>
      </w:r>
      <w:r w:rsidR="006D65BD">
        <w:t xml:space="preserve">oneren van mensen in hun eigen </w:t>
      </w:r>
      <w:r w:rsidR="00D834E8">
        <w:t xml:space="preserve">leefomgeving. </w:t>
      </w:r>
      <w:r w:rsidR="00E12A1E">
        <w:t xml:space="preserve">De </w:t>
      </w:r>
      <w:r w:rsidR="00D834E8">
        <w:t>eigen</w:t>
      </w:r>
      <w:r w:rsidR="00E12A1E">
        <w:t xml:space="preserve"> regie en veerkracht van het individu </w:t>
      </w:r>
      <w:r w:rsidR="00D834E8">
        <w:t>staan</w:t>
      </w:r>
      <w:r w:rsidR="00E12A1E">
        <w:t xml:space="preserve"> hierbij </w:t>
      </w:r>
      <w:r w:rsidR="00D834E8">
        <w:t>centraal</w:t>
      </w:r>
      <w:r w:rsidR="00E12A1E">
        <w:t>.”(einde citaat).</w:t>
      </w:r>
    </w:p>
    <w:p w:rsidR="00E12A1E" w:rsidRDefault="003E467C">
      <w:pPr>
        <w:rPr>
          <w:i/>
        </w:rPr>
      </w:pPr>
      <w:r>
        <w:t>Nu is taal e</w:t>
      </w:r>
      <w:r w:rsidR="006D65BD">
        <w:t>e</w:t>
      </w:r>
      <w:r>
        <w:t xml:space="preserve">n gewillig instrument.  Nog eentje: “Een </w:t>
      </w:r>
      <w:r w:rsidR="00D834E8">
        <w:t>nieuwe</w:t>
      </w:r>
      <w:r>
        <w:t xml:space="preserve"> benadering van gezondheid houdt meer rekening </w:t>
      </w:r>
      <w:r w:rsidR="00D834E8">
        <w:t>met</w:t>
      </w:r>
      <w:r>
        <w:t xml:space="preserve"> hoe mensen gezondheid ervaren.”  </w:t>
      </w:r>
      <w:r w:rsidR="00D834E8">
        <w:t xml:space="preserve">Als je zulke geformuleerde uitgangspunten in werkelijkheid weet om te zetten, dan krijg je een totaal andere gezondheidszorg, die niet van bovenaf gedicteerd wordt door de farmaceutische industrie en belangen van groepen medisch-specialisten, maar die uitgaat van de levenservaring aan de basis.  De patiënt kan dan kiezen voor een minder optimale wat “gezondheid” heet en meer voor het goed kunnen functioneren. </w:t>
      </w:r>
      <w:r>
        <w:t>De specia</w:t>
      </w:r>
      <w:r w:rsidR="006D65BD">
        <w:t>list is dan niet de behandelaar;</w:t>
      </w:r>
      <w:r>
        <w:t xml:space="preserve"> dat is de mens zelf geworden.  Hij kan ook kiezen voor minder </w:t>
      </w:r>
      <w:r w:rsidR="0012221D">
        <w:t>giftige</w:t>
      </w:r>
      <w:r>
        <w:t xml:space="preserve"> </w:t>
      </w:r>
      <w:r w:rsidR="00D834E8">
        <w:t>geneeswijzen</w:t>
      </w:r>
      <w:r>
        <w:t>, die de ziel van de mens aanspreken</w:t>
      </w:r>
      <w:r w:rsidR="00985661">
        <w:t xml:space="preserve">, versterken </w:t>
      </w:r>
      <w:r w:rsidR="006D65BD">
        <w:t xml:space="preserve"> en hem beter </w:t>
      </w:r>
      <w:r>
        <w:t xml:space="preserve">in staat stellen zelf zijn gezondheid te herwinnen. </w:t>
      </w:r>
      <w:r w:rsidR="00D81939">
        <w:t xml:space="preserve"> </w:t>
      </w:r>
      <w:r w:rsidR="00D81939" w:rsidRPr="00D81939">
        <w:rPr>
          <w:i/>
        </w:rPr>
        <w:t>Huib van den Doel</w:t>
      </w:r>
    </w:p>
    <w:p w:rsidR="00D81939" w:rsidRDefault="00D81939">
      <w:pPr>
        <w:rPr>
          <w:i/>
        </w:rPr>
      </w:pPr>
    </w:p>
    <w:p w:rsidR="00D81939" w:rsidRPr="00D81939" w:rsidRDefault="00D81939">
      <w:pPr>
        <w:rPr>
          <w:i/>
        </w:rPr>
      </w:pPr>
      <w:r>
        <w:rPr>
          <w:i/>
        </w:rPr>
        <w:t xml:space="preserve">Huib van den Doel was </w:t>
      </w:r>
      <w:r w:rsidR="00592AD2">
        <w:rPr>
          <w:i/>
        </w:rPr>
        <w:t xml:space="preserve">o.a. </w:t>
      </w:r>
      <w:r>
        <w:rPr>
          <w:i/>
        </w:rPr>
        <w:t>directeur van de Nationale ZiekenhuisRaad (NZR)</w:t>
      </w:r>
      <w:r w:rsidR="00592AD2">
        <w:rPr>
          <w:i/>
        </w:rPr>
        <w:t xml:space="preserve">, waarvan het NZI deel uitmaakte. Hieruit is het Zorg-Instituut </w:t>
      </w:r>
      <w:r w:rsidR="00985661">
        <w:rPr>
          <w:i/>
        </w:rPr>
        <w:t xml:space="preserve">Nedertland </w:t>
      </w:r>
      <w:r w:rsidR="00592AD2">
        <w:rPr>
          <w:i/>
        </w:rPr>
        <w:t xml:space="preserve">voortgekomen. </w:t>
      </w:r>
      <w:r>
        <w:rPr>
          <w:i/>
        </w:rPr>
        <w:t xml:space="preserve"> </w:t>
      </w:r>
    </w:p>
    <w:sectPr w:rsidR="00D81939" w:rsidRPr="00D81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FA"/>
    <w:rsid w:val="000A4F6E"/>
    <w:rsid w:val="0012221D"/>
    <w:rsid w:val="001255EE"/>
    <w:rsid w:val="00266E4E"/>
    <w:rsid w:val="002A53B1"/>
    <w:rsid w:val="003E467C"/>
    <w:rsid w:val="004C0FBF"/>
    <w:rsid w:val="00545AB9"/>
    <w:rsid w:val="00592AD2"/>
    <w:rsid w:val="005F2B46"/>
    <w:rsid w:val="0066578D"/>
    <w:rsid w:val="006D65BD"/>
    <w:rsid w:val="008F59F0"/>
    <w:rsid w:val="00985661"/>
    <w:rsid w:val="00AE1AFA"/>
    <w:rsid w:val="00B455C9"/>
    <w:rsid w:val="00D81939"/>
    <w:rsid w:val="00D834E8"/>
    <w:rsid w:val="00E12A1E"/>
    <w:rsid w:val="00FE3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5456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Speakers Academy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huib</dc:creator>
  <cp:lastModifiedBy>Front Office</cp:lastModifiedBy>
  <cp:revision>2</cp:revision>
  <cp:lastPrinted>2015-07-20T10:54:00Z</cp:lastPrinted>
  <dcterms:created xsi:type="dcterms:W3CDTF">2015-07-21T12:34:00Z</dcterms:created>
  <dcterms:modified xsi:type="dcterms:W3CDTF">2015-07-21T12:34:00Z</dcterms:modified>
</cp:coreProperties>
</file>